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</w:r>
    </w:p>
    <w:p>
      <w:pPr>
        <w:pStyle w:val="Normal"/>
        <w:jc w:val="right"/>
        <w:rPr>
          <w:rFonts w:ascii="Verdana" w:hAnsi="Verdana"/>
          <w:b/>
          <w:b/>
          <w:sz w:val="20"/>
        </w:rPr>
      </w:pPr>
      <w:r>
        <w:rPr/>
      </w:r>
    </w:p>
    <w:p>
      <w:pPr>
        <w:pStyle w:val="Normal"/>
        <w:jc w:val="right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>ruk OŚR-28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3970655</wp:posOffset>
                </wp:positionH>
                <wp:positionV relativeFrom="paragraph">
                  <wp:posOffset>-368935</wp:posOffset>
                </wp:positionV>
                <wp:extent cx="2024380" cy="3321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332105"/>
                        </a:xfrm>
                        <a:prstGeom prst="rect"/>
                        <a:solidFill>
                          <a:srgbClr val="D8D8D8"/>
                        </a:solidFill>
                        <a:ln w="6350">
                          <a:solidFill>
                            <a:srgbClr val="D8D8D8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hd w:val="clear" w:color="auto" w:fill="D9D9D9"/>
                              <w:rPr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OŚR.6124.8.           .201            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D8D8D8" strokeweight="0pt" style="position:absolute;rotation:0;width:159.4pt;height:26.15pt;mso-wrap-distance-left:9.05pt;mso-wrap-distance-right:9.05pt;mso-wrap-distance-top:0pt;mso-wrap-distance-bottom:0pt;margin-top:-29.05pt;mso-position-vertical-relative:text;margin-left:312.6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Zawartoramki"/>
                        <w:shd w:val="clear" w:color="auto" w:fill="D9D9D9"/>
                        <w:rPr/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OŚR.6124.8.           .201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.............................................................................</w:t>
      </w:r>
      <w:r>
        <w:rPr>
          <w:rFonts w:ascii="Verdana" w:hAnsi="Verdana"/>
          <w:sz w:val="20"/>
        </w:rPr>
        <w:t xml:space="preserve">                       ............................</w:t>
      </w:r>
    </w:p>
    <w:p>
      <w:pPr>
        <w:pStyle w:val="NormalWeb"/>
        <w:spacing w:before="0" w:after="0"/>
        <w:jc w:val="both"/>
        <w:rPr/>
      </w:pPr>
      <w:r>
        <w:rPr>
          <w:rFonts w:eastAsia="Times New Roman" w:cs="Times New Roman" w:ascii="Verdana" w:hAnsi="Verdana"/>
          <w:sz w:val="20"/>
        </w:rPr>
        <w:t xml:space="preserve">       </w:t>
      </w:r>
      <w:r>
        <w:rPr>
          <w:rFonts w:eastAsia="Times New Roman" w:cs="Times New Roman" w:ascii="Verdana" w:hAnsi="Verdana"/>
          <w:sz w:val="18"/>
        </w:rPr>
        <w:t>(nazwisko imię)</w:t>
      </w:r>
      <w:r>
        <w:rPr>
          <w:rFonts w:eastAsia="Times New Roman" w:cs="Times New Roman" w:ascii="Verdana" w:hAnsi="Verdana"/>
          <w:sz w:val="20"/>
        </w:rPr>
        <w:t xml:space="preserve">                                                                 Miejscowość, data</w:t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..............................................................................</w:t>
      </w:r>
    </w:p>
    <w:p>
      <w:pPr>
        <w:pStyle w:val="Normal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</w:t>
      </w:r>
      <w:r>
        <w:rPr>
          <w:rFonts w:ascii="Verdana" w:hAnsi="Verdana"/>
          <w:sz w:val="18"/>
        </w:rPr>
        <w:t>(adres zamieszkania)</w:t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……………………………………………………………</w:t>
      </w:r>
      <w:r>
        <w:rPr>
          <w:rFonts w:cs="Verdana" w:ascii="Verdana" w:hAnsi="Verdana"/>
          <w:sz w:val="18"/>
          <w:szCs w:val="18"/>
        </w:rPr>
        <w:t>……………………</w:t>
      </w:r>
      <w:r>
        <w:rPr>
          <w:rFonts w:cs="Verdana" w:ascii="Verdana" w:hAnsi="Verdana"/>
          <w:sz w:val="18"/>
          <w:szCs w:val="18"/>
        </w:rPr>
        <w:t>...</w:t>
      </w:r>
    </w:p>
    <w:p>
      <w:pPr>
        <w:pStyle w:val="Normal"/>
        <w:tabs>
          <w:tab w:val="clear" w:pos="708"/>
          <w:tab w:val="left" w:pos="1564" w:leader="none"/>
        </w:tabs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3947795</wp:posOffset>
            </wp:positionH>
            <wp:positionV relativeFrom="paragraph">
              <wp:posOffset>45720</wp:posOffset>
            </wp:positionV>
            <wp:extent cx="893445" cy="988060"/>
            <wp:effectExtent l="0" t="0" r="0" b="0"/>
            <wp:wrapNone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      </w:t>
      </w:r>
      <w:r>
        <w:rPr>
          <w:rFonts w:cs="Verdana" w:ascii="Verdana" w:hAnsi="Verdana"/>
          <w:sz w:val="18"/>
          <w:szCs w:val="20"/>
        </w:rPr>
        <w:t>(</w:t>
      </w:r>
      <w:r>
        <w:rPr>
          <w:rFonts w:cs="Verdana" w:ascii="Verdana" w:hAnsi="Verdana"/>
          <w:sz w:val="18"/>
        </w:rPr>
        <w:t>dane pełnomocnika</w:t>
      </w:r>
      <w:r>
        <w:rPr>
          <w:rFonts w:cs="Verdana" w:ascii="Verdana" w:hAnsi="Verdana"/>
          <w:sz w:val="18"/>
          <w:szCs w:val="20"/>
        </w:rPr>
        <w:t>)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</w:t>
      </w:r>
    </w:p>
    <w:p>
      <w:pPr>
        <w:pStyle w:val="Normal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(nr telefonu – konieczna zgoda na przetwarzanie,</w:t>
      </w:r>
    </w:p>
    <w:p>
      <w:pPr>
        <w:pStyle w:val="Normal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należy wypełnić druk OŚR) </w:t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ind w:left="3544" w:hanging="0"/>
        <w:jc w:val="both"/>
        <w:rPr>
          <w:rFonts w:ascii="Verdana" w:hAnsi="Verdana"/>
          <w:b/>
          <w:b/>
          <w:bCs/>
          <w:sz w:val="20"/>
        </w:rPr>
      </w:pPr>
      <w:r>
        <w:rPr>
          <w:rFonts w:ascii="Verdana" w:hAnsi="Verdana"/>
          <w:b/>
          <w:bCs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</w:t>
      </w:r>
      <w:r>
        <w:rPr>
          <w:rFonts w:ascii="Verdana" w:hAnsi="Verdana"/>
          <w:b/>
          <w:sz w:val="28"/>
          <w:szCs w:val="28"/>
        </w:rPr>
        <w:t>Starosta Wielicki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>
        <w:rPr>
          <w:rFonts w:ascii="Verdana" w:hAnsi="Verdana"/>
        </w:rPr>
        <w:t>Rynek Górny 2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>
        <w:rPr>
          <w:rFonts w:ascii="Verdana" w:hAnsi="Verdana"/>
        </w:rPr>
        <w:t>32-020 Wieliczka</w:t>
      </w:r>
    </w:p>
    <w:p>
      <w:pPr>
        <w:pStyle w:val="Wcicietrecitekstu"/>
        <w:jc w:val="both"/>
        <w:rPr>
          <w:rFonts w:ascii="Verdana" w:hAnsi="Verdana" w:cs="Times New Roman"/>
          <w:sz w:val="22"/>
        </w:rPr>
      </w:pPr>
      <w:r>
        <w:rPr>
          <w:rFonts w:cs="Times New Roman" w:ascii="Verdana" w:hAnsi="Verdana"/>
          <w:sz w:val="22"/>
        </w:rPr>
      </w:r>
    </w:p>
    <w:p>
      <w:pPr>
        <w:pStyle w:val="Nagwek1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agwek1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WNIOSEK</w:t>
      </w:r>
    </w:p>
    <w:p>
      <w:pPr>
        <w:pStyle w:val="Tekstpodstawowy21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wydanie zaświadczenia,</w:t>
      </w:r>
    </w:p>
    <w:p>
      <w:pPr>
        <w:pStyle w:val="Tekstpodstawowy2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 rozpoczęcie inwestycji wymaga wyłączenia gruntów z produkcji rolniczej</w:t>
      </w:r>
      <w:r>
        <w:rPr>
          <w:rFonts w:ascii="Verdana" w:hAnsi="Verdana"/>
          <w:sz w:val="20"/>
          <w:vertAlign w:val="superscript"/>
        </w:rPr>
        <w:t>(1)</w:t>
      </w:r>
      <w:r>
        <w:rPr>
          <w:rFonts w:ascii="Verdana" w:hAnsi="Verdana"/>
          <w:sz w:val="20"/>
        </w:rPr>
        <w:t xml:space="preserve"> </w:t>
      </w:r>
    </w:p>
    <w:p>
      <w:pPr>
        <w:pStyle w:val="Tretekstu"/>
        <w:spacing w:lineRule="auto" w:line="360"/>
        <w:rPr>
          <w:u w:val="none"/>
        </w:rPr>
      </w:pPr>
      <w:r>
        <w:rPr>
          <w:u w:val="none"/>
        </w:rPr>
      </w:r>
    </w:p>
    <w:p>
      <w:pPr>
        <w:pStyle w:val="Tretekstu"/>
        <w:spacing w:lineRule="auto" w:line="480"/>
        <w:jc w:val="both"/>
        <w:rPr>
          <w:u w:val="none"/>
        </w:rPr>
      </w:pPr>
      <w:r>
        <w:rPr>
          <w:u w:val="none"/>
        </w:rPr>
        <w:t xml:space="preserve">Zwracam się z wnioskiem o wydanie zaświadczenia, </w:t>
      </w:r>
      <w:r>
        <w:rPr>
          <w:szCs w:val="20"/>
          <w:u w:val="none"/>
        </w:rPr>
        <w:t xml:space="preserve">czy rozpoczęcie inwestycji na  działce/działkach </w:t>
      </w:r>
      <w:r>
        <w:rPr>
          <w:u w:val="none"/>
        </w:rPr>
        <w:t xml:space="preserve"> nr ………………………………………………………………………………………………………</w:t>
      </w:r>
      <w:r>
        <w:rPr>
          <w:sz w:val="18"/>
          <w:u w:val="none"/>
        </w:rPr>
        <w:t>....</w:t>
      </w:r>
    </w:p>
    <w:p>
      <w:pPr>
        <w:pStyle w:val="Tretekstu"/>
        <w:spacing w:lineRule="auto" w:line="480"/>
        <w:jc w:val="both"/>
        <w:rPr>
          <w:u w:val="none"/>
        </w:rPr>
      </w:pPr>
      <w:r>
        <w:rPr>
          <w:u w:val="none"/>
        </w:rPr>
        <w:t xml:space="preserve">………………………………………………………………………………… </w:t>
      </w:r>
      <w:r>
        <w:rPr>
          <w:u w:val="none"/>
        </w:rPr>
        <w:t>położonej/położonych w miejscowości ………</w:t>
      </w:r>
      <w:r>
        <w:rPr>
          <w:sz w:val="18"/>
          <w:u w:val="none"/>
        </w:rPr>
        <w:t>..</w:t>
      </w:r>
      <w:r>
        <w:rPr>
          <w:u w:val="none"/>
        </w:rPr>
        <w:t>……………………………………, obręb ……………………</w:t>
      </w:r>
      <w:r>
        <w:rPr>
          <w:sz w:val="18"/>
          <w:u w:val="none"/>
        </w:rPr>
        <w:t>....</w:t>
      </w:r>
      <w:r>
        <w:rPr>
          <w:u w:val="none"/>
        </w:rPr>
        <w:t xml:space="preserve"> w gminie ………………………………</w:t>
      </w:r>
      <w:r>
        <w:rPr>
          <w:sz w:val="18"/>
          <w:u w:val="none"/>
        </w:rPr>
        <w:t>..</w:t>
      </w:r>
      <w:r>
        <w:rPr>
          <w:u w:val="none"/>
        </w:rPr>
        <w:t>…,</w:t>
        <w:br/>
        <w:t>polegającej na ……………………………………………………………</w:t>
      </w:r>
      <w:r>
        <w:rPr>
          <w:sz w:val="18"/>
          <w:u w:val="none"/>
        </w:rPr>
        <w:t>……………………………………………………………...</w:t>
      </w:r>
    </w:p>
    <w:p>
      <w:pPr>
        <w:pStyle w:val="Tretekstu"/>
        <w:spacing w:lineRule="auto" w:line="480"/>
        <w:jc w:val="both"/>
        <w:rPr>
          <w:u w:val="none"/>
        </w:rPr>
      </w:pPr>
      <w:r>
        <w:rPr>
          <w:u w:val="none"/>
        </w:rPr>
        <w:t xml:space="preserve"> …………………………………………………………………………………………………………………………………………</w:t>
      </w:r>
      <w:r>
        <w:rPr>
          <w:u w:val="none"/>
        </w:rPr>
        <w:t xml:space="preserve">.. ……………………………………………………………………………………………… </w:t>
      </w:r>
      <w:r>
        <w:rPr>
          <w:szCs w:val="20"/>
          <w:u w:val="none"/>
        </w:rPr>
        <w:t>wymaga uzyskania decyzji zezwalającej na wyłączenie gruntów z produkcji rolniczej</w:t>
      </w:r>
      <w:r>
        <w:rPr>
          <w:u w:val="none"/>
        </w:rPr>
        <w:t xml:space="preserve">, o której mowa w </w:t>
      </w:r>
      <w:r>
        <w:rPr>
          <w:spacing w:val="-4"/>
          <w:szCs w:val="20"/>
        </w:rPr>
        <w:t xml:space="preserve">art. </w:t>
      </w:r>
      <w:r>
        <w:rPr>
          <w:szCs w:val="20"/>
        </w:rPr>
        <w:t>11 ustawy z dnia 3 lutego 1995 r. o ochronie gruntów rolnych i leśnych</w:t>
      </w:r>
      <w:r>
        <w:rPr>
          <w:szCs w:val="20"/>
          <w:u w:val="none"/>
        </w:rPr>
        <w:t xml:space="preserve"> (tekst jednolity Dz. U. 2017r. poz. 1161).</w:t>
      </w:r>
    </w:p>
    <w:p>
      <w:pPr>
        <w:pStyle w:val="Tretekstu"/>
        <w:spacing w:lineRule="auto" w:line="360"/>
        <w:jc w:val="both"/>
        <w:rPr>
          <w:rFonts w:eastAsia="Arial Unicode MS"/>
          <w:u w:val="none"/>
        </w:rPr>
      </w:pPr>
      <w:r>
        <w:rPr>
          <w:rFonts w:eastAsia="Arial Unicode MS"/>
          <w:u w:val="none"/>
        </w:rPr>
      </w:r>
    </w:p>
    <w:p>
      <w:pPr>
        <w:pStyle w:val="Tretekstu"/>
        <w:spacing w:lineRule="auto" w:line="360"/>
        <w:jc w:val="both"/>
        <w:rPr>
          <w:rFonts w:eastAsia="Arial Unicode MS"/>
          <w:u w:val="none"/>
        </w:rPr>
      </w:pPr>
      <w:r>
        <w:rPr>
          <w:rFonts w:eastAsia="Arial Unicode MS"/>
          <w:u w:val="none"/>
        </w:rPr>
        <w:t>Jednocześnie informuję, że:</w:t>
      </w:r>
    </w:p>
    <w:p>
      <w:pPr>
        <w:pStyle w:val="Tretekstu"/>
        <w:numPr>
          <w:ilvl w:val="0"/>
          <w:numId w:val="4"/>
        </w:numPr>
        <w:spacing w:lineRule="auto" w:line="360"/>
        <w:ind w:left="284" w:hanging="284"/>
        <w:jc w:val="both"/>
        <w:rPr>
          <w:rFonts w:eastAsia="Arial Unicode MS"/>
          <w:u w:val="none"/>
        </w:rPr>
      </w:pPr>
      <w:r>
        <w:rPr>
          <w:rFonts w:eastAsia="Arial Unicode MS"/>
          <w:u w:val="none"/>
        </w:rPr>
        <w:t>nie prowadzę gospodarstwa rolnego*</w:t>
      </w:r>
    </w:p>
    <w:p>
      <w:pPr>
        <w:pStyle w:val="Tretekstu"/>
        <w:numPr>
          <w:ilvl w:val="0"/>
          <w:numId w:val="4"/>
        </w:numPr>
        <w:spacing w:lineRule="auto" w:line="360"/>
        <w:ind w:left="284" w:hanging="284"/>
        <w:jc w:val="both"/>
        <w:rPr>
          <w:rFonts w:eastAsia="Arial Unicode MS"/>
          <w:u w:val="none"/>
        </w:rPr>
      </w:pPr>
      <w:r>
        <w:rPr>
          <w:rFonts w:eastAsia="Arial Unicode MS"/>
          <w:u w:val="none"/>
        </w:rPr>
        <w:t>prowadzę gospodarstwo rolne i ww. inwestycja będzie/nie będzie* związana</w:t>
        <w:br/>
        <w:t>z prowadzeniem tegoż  gospodarstwa</w:t>
      </w:r>
    </w:p>
    <w:p>
      <w:pPr>
        <w:pStyle w:val="Tretekstu"/>
        <w:numPr>
          <w:ilvl w:val="0"/>
          <w:numId w:val="3"/>
        </w:numPr>
        <w:spacing w:lineRule="auto" w:line="360"/>
        <w:ind w:left="284" w:hanging="284"/>
        <w:jc w:val="both"/>
        <w:rPr>
          <w:rFonts w:eastAsia="Arial Unicode MS"/>
          <w:u w:val="none"/>
        </w:rPr>
      </w:pPr>
      <w:r>
        <w:rPr>
          <w:szCs w:val="20"/>
          <w:u w:val="none"/>
        </w:rPr>
        <w:t>grunt nie będzie/będzie* wykorzystywany na cele wymienione w art. 2 ust. 1</w:t>
        <w:br/>
        <w:t>pkt ……………………</w:t>
      </w:r>
      <w:bookmarkStart w:id="0" w:name="_GoBack"/>
      <w:bookmarkEnd w:id="0"/>
      <w:r>
        <w:rPr>
          <w:szCs w:val="20"/>
          <w:u w:val="none"/>
        </w:rPr>
        <w:t xml:space="preserve"> ustawy z dnia 3 lutego 1995 r. o ochronie gruntów rolnych i leśnych (tekst jednolity Dz. U. 2017 r., poz. 1161)</w:t>
      </w:r>
      <w:r>
        <w:rPr>
          <w:szCs w:val="20"/>
          <w:u w:val="none"/>
          <w:vertAlign w:val="superscript"/>
        </w:rPr>
        <w:t>(2)</w:t>
      </w:r>
      <w:r>
        <w:rPr>
          <w:szCs w:val="20"/>
          <w:u w:val="none"/>
        </w:rPr>
        <w:t>.</w:t>
      </w:r>
    </w:p>
    <w:p>
      <w:pPr>
        <w:pStyle w:val="Tretekstu"/>
        <w:spacing w:lineRule="auto" w:line="360"/>
        <w:rPr>
          <w:rFonts w:eastAsia="Arial Unicode MS"/>
          <w:u w:val="none"/>
        </w:rPr>
      </w:pPr>
      <w:r>
        <w:rPr>
          <w:rFonts w:eastAsia="Arial Unicode MS"/>
          <w:u w:val="none"/>
        </w:rPr>
      </w:r>
    </w:p>
    <w:p>
      <w:pPr>
        <w:pStyle w:val="Tretekstu"/>
        <w:spacing w:lineRule="auto" w:line="480"/>
        <w:rPr>
          <w:rFonts w:eastAsia="Arial Unicode MS"/>
          <w:u w:val="none"/>
        </w:rPr>
      </w:pPr>
      <w:r>
        <w:rPr>
          <w:rFonts w:eastAsia="Arial Unicode MS"/>
          <w:u w:val="none"/>
        </w:rPr>
        <w:t>Cel ubiegania się o wydanie przedmiotowego zaświadczenia ………………………………………………</w:t>
      </w:r>
    </w:p>
    <w:p>
      <w:pPr>
        <w:pStyle w:val="Tretekstu"/>
        <w:spacing w:lineRule="auto" w:line="480"/>
        <w:rPr>
          <w:rFonts w:eastAsia="Arial Unicode MS"/>
          <w:u w:val="none"/>
        </w:rPr>
      </w:pPr>
      <w:r>
        <w:rPr>
          <w:rFonts w:eastAsia="Arial Unicode MS"/>
          <w:u w:val="none"/>
        </w:rPr>
        <w:t>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eastAsia="Arial Unicode MS"/>
          <w:sz w:val="18"/>
          <w:u w:val="none"/>
        </w:rPr>
      </w:pPr>
      <w:r>
        <w:rPr>
          <w:rFonts w:cs="Verdana"/>
          <w:iCs/>
          <w:sz w:val="16"/>
          <w:szCs w:val="20"/>
          <w:u w:val="none"/>
        </w:rPr>
        <w:t>* niepotrzebne skreślić</w:t>
      </w:r>
    </w:p>
    <w:p>
      <w:pPr>
        <w:pStyle w:val="Normal"/>
        <w:spacing w:before="0" w:after="6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</w:r>
    </w:p>
    <w:p>
      <w:pPr>
        <w:pStyle w:val="Normal"/>
        <w:spacing w:before="0" w:after="6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</w:r>
    </w:p>
    <w:p>
      <w:pPr>
        <w:pStyle w:val="Normal"/>
        <w:spacing w:before="0" w:after="6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Do wniosku załączam: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Pełnomocnictwo z dowodem uiszczenia opłaty skarbowej (w przypadku, gdy z wnioskiem występuje pełnomocnik).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>Dokumenty potwierdzające prowadzenie gospodarstwa rolnego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ind w:left="4248" w:hanging="0"/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…</w:t>
      </w:r>
      <w:r>
        <w:rPr>
          <w:rFonts w:ascii="Verdana" w:hAnsi="Verdana"/>
          <w:color w:val="000000"/>
          <w:sz w:val="20"/>
        </w:rPr>
        <w:t>.......................................................</w:t>
      </w:r>
    </w:p>
    <w:p>
      <w:pPr>
        <w:pStyle w:val="Normal"/>
        <w:ind w:left="4248" w:hanging="0"/>
        <w:jc w:val="center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Podpis wnioskodawcy lub jego pełnomocnika </w:t>
      </w:r>
    </w:p>
    <w:p>
      <w:pPr>
        <w:pStyle w:val="Normal"/>
        <w:spacing w:lineRule="auto" w:line="360"/>
        <w:jc w:val="right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ind w:left="567" w:hanging="567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 xml:space="preserve">Art. 4.11. Ilekroć w ustawie jest mowa o </w:t>
      </w:r>
      <w:r>
        <w:rPr>
          <w:rFonts w:ascii="Verdana" w:hAnsi="Verdana"/>
          <w:b/>
          <w:color w:val="333333"/>
          <w:sz w:val="18"/>
          <w:szCs w:val="18"/>
          <w:shd w:fill="FFFFFF" w:val="clear"/>
        </w:rPr>
        <w:t>wyłączeniu gruntów z produkcji</w:t>
      </w:r>
      <w:r>
        <w:rPr>
          <w:rFonts w:ascii="Verdana" w:hAnsi="Verdana"/>
          <w:color w:val="333333"/>
          <w:sz w:val="18"/>
          <w:szCs w:val="18"/>
          <w:shd w:fill="FFFFFF" w:val="clear"/>
        </w:rPr>
        <w:t xml:space="preserve"> - rozumie się przez to rozpoczęcie innego niż rolnicze lub leśne użytkowanie gruntów; nie uważa się za wyłączenie z produkcji gruntów, o których mowa w </w:t>
      </w:r>
      <w:hyperlink r:id="rId3">
        <w:r>
          <w:rPr>
            <w:rStyle w:val="Czeinternetowe"/>
            <w:rFonts w:ascii="Verdana" w:hAnsi="Verdana"/>
            <w:color w:val="auto"/>
            <w:sz w:val="18"/>
            <w:szCs w:val="18"/>
            <w:highlight w:val="white"/>
            <w:u w:val="none"/>
          </w:rPr>
          <w:t>art. 2 ust. 1 pkt 3</w:t>
        </w:r>
      </w:hyperlink>
      <w:r>
        <w:rPr>
          <w:rFonts w:ascii="Verdana" w:hAnsi="Verdana"/>
          <w:color w:val="333333"/>
          <w:sz w:val="18"/>
          <w:szCs w:val="18"/>
          <w:shd w:fill="FFFFFF" w:val="clear"/>
        </w:rPr>
        <w:t>, jeżeli przerwa w rolniczym użytkowaniu tych obiektów jest spowodowana zmianą kierunków produkcji rolniczej i trwa nie dłużej niż 5 lat.</w:t>
      </w:r>
    </w:p>
    <w:p>
      <w:pPr>
        <w:pStyle w:val="Normal"/>
        <w:spacing w:lineRule="auto" w:line="360"/>
        <w:jc w:val="right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sz w:val="18"/>
          <w:szCs w:val="18"/>
          <w:vertAlign w:val="superscript"/>
        </w:rPr>
        <w:t>(2)</w:t>
      </w: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b/>
          <w:sz w:val="18"/>
          <w:szCs w:val="18"/>
        </w:rPr>
        <w:t>Art.2. 1. Gruntami rolnymi w rozumieniu ustawy, są grunty:</w:t>
      </w:r>
    </w:p>
    <w:p>
      <w:pPr>
        <w:pStyle w:val="Normal"/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[..]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pod stawami rybnymi i innymi zbiornikami wodnymi, służącymi wyłącznie dla potrzeb rolnictwa;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pod wchodzącymi w skład gospodarstw rolnych budynkami mieszkalnymi oraz innymi budynkami i urządzeniami służącymi wyłącznie produkcji rolniczej oraz przetwórstwu rolno-spożywczemu;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pod budynkami i urządzeniami służącymi bezpośrednio do produkcji rolniczej uznanej za dział specjalny, stosownie do przepisów o podatku dochodowym od osób fizycznych i podatku dochodowym od osób prawnych;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parków wiejskich oraz pod zadrzewieniami i zakrzewieniami śródpolnymi, w tym również pod pasami przeciwwietrznymi i urządzeniami przeciwerozyjnymi;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rodzinnych ogrodów działkowych i ogrodów botanicznych;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pod urządzeniami: melioracji wodnych, przeciwpowodziowych i przeciwpożarowych, zaopatrzenia rolnictwa w wodę, kanalizacji oraz utylizacji ścieków i odpadów dla potrzeb rolnictwa i mieszkańców wsi;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zrekultywowane dla potrzeb rolnictwa;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torfowisk i oczek wodnych;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pod drogami dojazdowymi do gruntów rolnych.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right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Verdana" w:hAnsi="Verdana"/>
        <w:sz w:val="18"/>
      </w:rPr>
      <w:t>Starostwo Powiatowe w Wieliczce, Wydział Ochrony Środowiska i Rolnictwa</w:t>
      <w:br/>
      <w:t xml:space="preserve">ul. Słowackiego 29, 32-020 Wieliczka, </w:t>
    </w:r>
    <w:hyperlink r:id="rId1">
      <w:r>
        <w:rPr>
          <w:rStyle w:val="Czeinternetowe"/>
          <w:rFonts w:ascii="Verdana" w:hAnsi="Verdana"/>
          <w:color w:val="auto"/>
          <w:sz w:val="18"/>
        </w:rPr>
        <w:t>srodowisko@powiatwielicki.pl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18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41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97641a"/>
    <w:pPr>
      <w:keepNext w:val="true"/>
      <w:widowControl w:val="false"/>
      <w:suppressAutoHyphens w:val="true"/>
      <w:ind w:left="3544" w:hanging="0"/>
      <w:outlineLvl w:val="0"/>
    </w:pPr>
    <w:rPr>
      <w:rFonts w:eastAsia="Lucida Sans Unicode"/>
      <w:b/>
      <w:bCs/>
      <w:sz w:val="32"/>
      <w:szCs w:val="20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f510f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f510f0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rsid w:val="0097641a"/>
    <w:rPr>
      <w:color w:val="0000FF"/>
      <w:u w:val="single"/>
    </w:rPr>
  </w:style>
  <w:style w:type="character" w:styleId="Akapitdomyslny1" w:customStyle="1">
    <w:name w:val="akapitdomyslny1"/>
    <w:uiPriority w:val="99"/>
    <w:qFormat/>
    <w:rsid w:val="0097641a"/>
    <w:rPr/>
  </w:style>
  <w:style w:type="character" w:styleId="Akapitustep1" w:customStyle="1">
    <w:name w:val="akapitustep1"/>
    <w:uiPriority w:val="99"/>
    <w:qFormat/>
    <w:rsid w:val="0097641a"/>
    <w:rPr/>
  </w:style>
  <w:style w:type="character" w:styleId="TekstpodstawowyZnak" w:customStyle="1">
    <w:name w:val="Tekst podstawowy Znak"/>
    <w:link w:val="Tekstpodstawowy"/>
    <w:semiHidden/>
    <w:qFormat/>
    <w:rsid w:val="00bb4fc0"/>
    <w:rPr>
      <w:rFonts w:ascii="Verdana" w:hAnsi="Verdana"/>
      <w:szCs w:val="24"/>
      <w:u w:val="single"/>
    </w:rPr>
  </w:style>
  <w:style w:type="character" w:styleId="Nagwek3Znak" w:customStyle="1">
    <w:name w:val="Nagłówek 3 Znak"/>
    <w:link w:val="Nagwek3"/>
    <w:uiPriority w:val="9"/>
    <w:qFormat/>
    <w:rsid w:val="00f510f0"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 w:customStyle="1">
    <w:name w:val="Nagłówek 4 Znak"/>
    <w:link w:val="Nagwek4"/>
    <w:uiPriority w:val="9"/>
    <w:qFormat/>
    <w:rsid w:val="00f510f0"/>
    <w:rPr>
      <w:rFonts w:ascii="Calibri" w:hAnsi="Calibri" w:eastAsia="Times New Roman" w:cs="Times New Roman"/>
      <w:b/>
      <w:bCs/>
      <w:sz w:val="28"/>
      <w:szCs w:val="28"/>
    </w:rPr>
  </w:style>
  <w:style w:type="character" w:styleId="TytuZnak" w:customStyle="1">
    <w:name w:val="Tytuł Znak"/>
    <w:link w:val="Tytu"/>
    <w:uiPriority w:val="10"/>
    <w:qFormat/>
    <w:rsid w:val="00f510f0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PodtytuZnak" w:customStyle="1">
    <w:name w:val="Podtytuł Znak"/>
    <w:link w:val="Podtytu"/>
    <w:uiPriority w:val="11"/>
    <w:qFormat/>
    <w:rsid w:val="00f510f0"/>
    <w:rPr>
      <w:rFonts w:ascii="Cambria" w:hAnsi="Cambria" w:eastAsia="Times New Roman" w:cs="Times New Roman"/>
      <w:sz w:val="24"/>
      <w:szCs w:val="24"/>
    </w:rPr>
  </w:style>
  <w:style w:type="character" w:styleId="TekstpodstawowyzwciciemZnak" w:customStyle="1">
    <w:name w:val="Tekst podstawowy z wcięciem Znak"/>
    <w:link w:val="Tekstpodstawowyzwciciem"/>
    <w:uiPriority w:val="99"/>
    <w:qFormat/>
    <w:rsid w:val="00f510f0"/>
    <w:rPr>
      <w:rFonts w:ascii="Verdana" w:hAnsi="Verdana"/>
      <w:sz w:val="24"/>
      <w:szCs w:val="24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4852b7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f746e2"/>
    <w:rPr>
      <w:i/>
      <w:iCs/>
    </w:rPr>
  </w:style>
  <w:style w:type="character" w:styleId="Alb" w:customStyle="1">
    <w:name w:val="a_lb"/>
    <w:basedOn w:val="DefaultParagraphFont"/>
    <w:qFormat/>
    <w:rsid w:val="008e3e2c"/>
    <w:rPr/>
  </w:style>
  <w:style w:type="character" w:styleId="Albs" w:customStyle="1">
    <w:name w:val="a_lb-s"/>
    <w:basedOn w:val="DefaultParagraphFont"/>
    <w:qFormat/>
    <w:rsid w:val="008e3e2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97641a"/>
    <w:pPr/>
    <w:rPr>
      <w:rFonts w:ascii="Verdana" w:hAnsi="Verdana"/>
      <w:sz w:val="20"/>
      <w:u w:val="singl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l" w:customStyle="1">
    <w:name w:val="tytul"/>
    <w:basedOn w:val="Normal"/>
    <w:qFormat/>
    <w:rsid w:val="0097641a"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rsid w:val="0097641a"/>
    <w:pPr>
      <w:jc w:val="center"/>
    </w:pPr>
    <w:rPr>
      <w:b/>
      <w:bCs/>
    </w:rPr>
  </w:style>
  <w:style w:type="paragraph" w:styleId="NormalWeb">
    <w:name w:val="Normal (Web)"/>
    <w:basedOn w:val="Normal"/>
    <w:semiHidden/>
    <w:qFormat/>
    <w:rsid w:val="0097641a"/>
    <w:pPr>
      <w:widowControl w:val="false"/>
      <w:suppressAutoHyphens w:val="true"/>
      <w:spacing w:before="280" w:after="280"/>
    </w:pPr>
    <w:rPr>
      <w:rFonts w:ascii="Arial Unicode MS" w:hAnsi="Arial Unicode MS" w:eastAsia="Arial Unicode MS" w:cs="Arial Unicode MS"/>
      <w:szCs w:val="20"/>
    </w:rPr>
  </w:style>
  <w:style w:type="paragraph" w:styleId="Wcicietrecitekstu">
    <w:name w:val="Body Text Indent"/>
    <w:basedOn w:val="Normal"/>
    <w:semiHidden/>
    <w:rsid w:val="0097641a"/>
    <w:pPr>
      <w:widowControl w:val="false"/>
      <w:suppressAutoHyphens w:val="true"/>
      <w:ind w:left="3544" w:hanging="0"/>
    </w:pPr>
    <w:rPr>
      <w:rFonts w:ascii="Arial" w:hAnsi="Arial" w:eastAsia="Lucida Sans Unicode" w:cs="Arial"/>
      <w:b/>
      <w:bCs/>
      <w:szCs w:val="20"/>
    </w:rPr>
  </w:style>
  <w:style w:type="paragraph" w:styleId="BodyText3">
    <w:name w:val="Body Text 3"/>
    <w:basedOn w:val="Normal"/>
    <w:semiHidden/>
    <w:qFormat/>
    <w:rsid w:val="0097641a"/>
    <w:pPr>
      <w:spacing w:lineRule="auto" w:line="480"/>
      <w:jc w:val="both"/>
    </w:pPr>
    <w:rPr>
      <w:rFonts w:ascii="Verdana" w:hAnsi="Verdana"/>
      <w:color w:val="000000"/>
      <w:sz w:val="20"/>
    </w:rPr>
  </w:style>
  <w:style w:type="paragraph" w:styleId="Tekstpodstawowy21" w:customStyle="1">
    <w:name w:val="Tekst podstawowy 21"/>
    <w:basedOn w:val="Normal"/>
    <w:qFormat/>
    <w:rsid w:val="0097641a"/>
    <w:pPr>
      <w:widowControl w:val="false"/>
      <w:suppressAutoHyphens w:val="true"/>
      <w:jc w:val="both"/>
    </w:pPr>
    <w:rPr>
      <w:rFonts w:eastAsia="Lucida Sans Unicode"/>
      <w:b/>
      <w:szCs w:val="20"/>
    </w:rPr>
  </w:style>
  <w:style w:type="paragraph" w:styleId="Tekstpodstawowy31" w:customStyle="1">
    <w:name w:val="Tekst podstawowy 31"/>
    <w:basedOn w:val="Normal"/>
    <w:qFormat/>
    <w:rsid w:val="0097641a"/>
    <w:pPr>
      <w:widowControl w:val="false"/>
      <w:suppressAutoHyphens w:val="true"/>
      <w:spacing w:lineRule="auto" w:line="360"/>
      <w:jc w:val="both"/>
    </w:pPr>
    <w:rPr>
      <w:rFonts w:eastAsia="Arial Unicode MS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semiHidden/>
    <w:rsid w:val="0097641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semiHidden/>
    <w:rsid w:val="0097641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b4fc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Lista2">
    <w:name w:val="List Bullet 3"/>
    <w:basedOn w:val="Normal"/>
    <w:uiPriority w:val="99"/>
    <w:unhideWhenUsed/>
    <w:rsid w:val="00f510f0"/>
    <w:pPr>
      <w:spacing w:before="0" w:after="0"/>
      <w:ind w:left="566" w:hanging="283"/>
      <w:contextualSpacing/>
    </w:pPr>
    <w:rPr/>
  </w:style>
  <w:style w:type="paragraph" w:styleId="Tytu">
    <w:name w:val="Title"/>
    <w:basedOn w:val="Normal"/>
    <w:next w:val="Normal"/>
    <w:link w:val="TytuZnak"/>
    <w:uiPriority w:val="10"/>
    <w:qFormat/>
    <w:rsid w:val="00f510f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11"/>
    <w:qFormat/>
    <w:rsid w:val="00f510f0"/>
    <w:pPr>
      <w:spacing w:before="0" w:after="60"/>
      <w:jc w:val="center"/>
      <w:outlineLvl w:val="1"/>
    </w:pPr>
    <w:rPr>
      <w:rFonts w:ascii="Cambria" w:hAnsi="Cambria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f510f0"/>
    <w:pPr>
      <w:spacing w:before="0" w:after="120"/>
      <w:ind w:firstLine="210"/>
    </w:pPr>
    <w:rPr>
      <w:rFonts w:ascii="Times New Roman" w:hAnsi="Times New Roman"/>
      <w:sz w:val="24"/>
      <w:u w:val="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52b7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ip.legalis.pl/document-view.seam?documentId=mfrxilrtg4ytcmrsgm4dqltqmfyc4mzzga3dinjtgm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rodowisko@powiatwielicki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116D-FA06-485D-805C-B457023A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Application>LibreOffice/6.3.4.2$Windows_X86_64 LibreOffice_project/60da17e045e08f1793c57c00ba83cdfce946d0aa</Application>
  <Pages>2</Pages>
  <Words>430</Words>
  <Characters>3245</Characters>
  <CharactersWithSpaces>3921</CharactersWithSpaces>
  <Paragraphs>45</Paragraphs>
  <Company>SPW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2016-07-20T10:57:00Z</dcterms:created>
  <dc:creator>SPW</dc:creator>
  <dc:description/>
  <dc:language>pl-PL</dc:language>
  <cp:lastModifiedBy/>
  <cp:lastPrinted>2020-02-06T14:03:00Z</cp:lastPrinted>
  <dcterms:modified xsi:type="dcterms:W3CDTF">2020-02-10T14:57:12Z</dcterms:modified>
  <cp:revision>57</cp:revision>
  <dc:subject/>
  <dc:title>Zatwierdzanie projektów prac geologicznych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